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1A1E" w14:textId="77777777" w:rsidR="009A04E9" w:rsidRDefault="00D11EAF">
      <w:pPr>
        <w:spacing w:after="207" w:line="259" w:lineRule="auto"/>
        <w:ind w:left="1644" w:right="0" w:firstLine="0"/>
      </w:pPr>
      <w:r>
        <w:rPr>
          <w:sz w:val="24"/>
        </w:rPr>
        <w:t xml:space="preserve"> </w:t>
      </w:r>
    </w:p>
    <w:p w14:paraId="3196FFF3" w14:textId="77777777" w:rsidR="004011CC" w:rsidRDefault="00D11EAF">
      <w:pPr>
        <w:spacing w:after="0" w:line="241" w:lineRule="auto"/>
        <w:ind w:left="1644" w:right="9793" w:firstLine="0"/>
        <w:rPr>
          <w:sz w:val="48"/>
        </w:rPr>
      </w:pPr>
      <w:r>
        <w:rPr>
          <w:sz w:val="24"/>
        </w:rPr>
        <w:t xml:space="preserve"> </w:t>
      </w:r>
      <w:r>
        <w:rPr>
          <w:sz w:val="48"/>
        </w:rPr>
        <w:t xml:space="preserve">Site Rules </w:t>
      </w:r>
    </w:p>
    <w:p w14:paraId="46205DD1" w14:textId="77777777" w:rsidR="00D11EAF" w:rsidRDefault="00D11EAF">
      <w:pPr>
        <w:spacing w:after="0" w:line="241" w:lineRule="auto"/>
        <w:ind w:left="1644" w:right="9793" w:firstLine="0"/>
        <w:rPr>
          <w:sz w:val="48"/>
        </w:rPr>
      </w:pPr>
    </w:p>
    <w:p w14:paraId="6E0DA5DF" w14:textId="24321D33" w:rsidR="009A04E9" w:rsidRDefault="00D11EAF">
      <w:pPr>
        <w:spacing w:after="0" w:line="241" w:lineRule="auto"/>
        <w:ind w:left="1644" w:right="9793" w:firstLine="0"/>
      </w:pPr>
      <w:r>
        <w:rPr>
          <w:sz w:val="48"/>
        </w:rPr>
        <w:t xml:space="preserve">  </w:t>
      </w:r>
    </w:p>
    <w:p w14:paraId="1CA145F6" w14:textId="7F1F08FF" w:rsidR="009A04E9" w:rsidRDefault="00D11EAF">
      <w:pPr>
        <w:numPr>
          <w:ilvl w:val="0"/>
          <w:numId w:val="1"/>
        </w:numPr>
        <w:ind w:right="1592" w:hanging="360"/>
      </w:pPr>
      <w:r>
        <w:t xml:space="preserve">The View at Watergate Bay is a family run site which caters </w:t>
      </w:r>
      <w:r w:rsidR="00B804F5">
        <w:t xml:space="preserve">predominately </w:t>
      </w:r>
      <w:r>
        <w:t>for families and couples</w:t>
      </w:r>
      <w:r>
        <w:t xml:space="preserve">. In the event of a party arriving that is all male, all female, or uneven numbered mixed parties we reserve the right to refuse the booking at the time of arrival without a refund.  </w:t>
      </w:r>
    </w:p>
    <w:p w14:paraId="7205C236" w14:textId="77777777" w:rsidR="009A04E9" w:rsidRDefault="00D11EAF">
      <w:pPr>
        <w:spacing w:after="14" w:line="259" w:lineRule="auto"/>
        <w:ind w:left="1644" w:right="0" w:firstLine="0"/>
      </w:pPr>
      <w:r>
        <w:t xml:space="preserve"> </w:t>
      </w:r>
    </w:p>
    <w:p w14:paraId="61F87545" w14:textId="77777777" w:rsidR="009A04E9" w:rsidRDefault="00D11EAF">
      <w:pPr>
        <w:numPr>
          <w:ilvl w:val="0"/>
          <w:numId w:val="1"/>
        </w:numPr>
        <w:ind w:right="1592" w:hanging="360"/>
      </w:pPr>
      <w:r>
        <w:t xml:space="preserve">There must be a 6metre (20 foot) gap left in between tents and caravans for Fire &amp; Safety reasons.  </w:t>
      </w:r>
    </w:p>
    <w:p w14:paraId="13B7C863" w14:textId="77777777" w:rsidR="009A04E9" w:rsidRDefault="00D11EAF">
      <w:pPr>
        <w:spacing w:after="14" w:line="259" w:lineRule="auto"/>
        <w:ind w:left="1644" w:right="0" w:firstLine="0"/>
      </w:pPr>
      <w:r>
        <w:t xml:space="preserve"> </w:t>
      </w:r>
    </w:p>
    <w:p w14:paraId="0C8F3C29" w14:textId="77777777" w:rsidR="009A04E9" w:rsidRDefault="00D11EAF">
      <w:pPr>
        <w:numPr>
          <w:ilvl w:val="0"/>
          <w:numId w:val="1"/>
        </w:numPr>
        <w:ind w:right="1592" w:hanging="360"/>
      </w:pPr>
      <w:r>
        <w:t xml:space="preserve">Check-in time is from 1pm.  </w:t>
      </w:r>
    </w:p>
    <w:p w14:paraId="6E039B3A" w14:textId="77777777" w:rsidR="009A04E9" w:rsidRDefault="00D11EAF">
      <w:pPr>
        <w:spacing w:after="14" w:line="259" w:lineRule="auto"/>
        <w:ind w:left="1644" w:right="0" w:firstLine="0"/>
      </w:pPr>
      <w:r>
        <w:t xml:space="preserve"> </w:t>
      </w:r>
    </w:p>
    <w:p w14:paraId="1B66F1F7" w14:textId="77777777" w:rsidR="009A04E9" w:rsidRDefault="00D11EAF">
      <w:pPr>
        <w:numPr>
          <w:ilvl w:val="0"/>
          <w:numId w:val="1"/>
        </w:numPr>
        <w:ind w:right="1592" w:hanging="360"/>
      </w:pPr>
      <w:r>
        <w:t xml:space="preserve">Please vacate your Pitch by 11am  </w:t>
      </w:r>
    </w:p>
    <w:p w14:paraId="575D47CD" w14:textId="77777777" w:rsidR="009A04E9" w:rsidRDefault="00D11EAF">
      <w:pPr>
        <w:spacing w:after="14" w:line="259" w:lineRule="auto"/>
        <w:ind w:left="1644" w:right="0" w:firstLine="0"/>
      </w:pPr>
      <w:r>
        <w:t xml:space="preserve"> </w:t>
      </w:r>
    </w:p>
    <w:p w14:paraId="309870B8" w14:textId="77777777" w:rsidR="009A04E9" w:rsidRDefault="00D11EAF">
      <w:pPr>
        <w:numPr>
          <w:ilvl w:val="0"/>
          <w:numId w:val="1"/>
        </w:numPr>
        <w:ind w:right="1592" w:hanging="360"/>
      </w:pPr>
      <w:r>
        <w:t xml:space="preserve">If you need to leave early, no refund will be given.  </w:t>
      </w:r>
    </w:p>
    <w:p w14:paraId="6C92EF94" w14:textId="77777777" w:rsidR="004011CC" w:rsidRDefault="004011CC" w:rsidP="004011CC">
      <w:pPr>
        <w:pStyle w:val="ListParagraph"/>
      </w:pPr>
    </w:p>
    <w:p w14:paraId="5BFDF2BB" w14:textId="4170F76F" w:rsidR="004011CC" w:rsidRDefault="004011CC" w:rsidP="004011CC">
      <w:pPr>
        <w:numPr>
          <w:ilvl w:val="0"/>
          <w:numId w:val="1"/>
        </w:numPr>
        <w:ind w:right="1592" w:hanging="360"/>
      </w:pPr>
      <w:r>
        <w:t xml:space="preserve">ONLY ONE VEHICLE is permitted on each pitch; additional vehicles are charged </w:t>
      </w:r>
      <w:r>
        <w:t>and Reception will be able to advise if you are able to park additional vehicles on your pitch or required a designated parking space</w:t>
      </w:r>
      <w:r>
        <w:t>.</w:t>
      </w:r>
      <w:r>
        <w:t xml:space="preserve">  Please note we have limited parking onsite so advance booking prior to arrival </w:t>
      </w:r>
      <w:r w:rsidR="00A45680">
        <w:t>is advisable.</w:t>
      </w:r>
      <w:r>
        <w:t xml:space="preserve">  </w:t>
      </w:r>
    </w:p>
    <w:p w14:paraId="5BD09938" w14:textId="77777777" w:rsidR="004011CC" w:rsidRDefault="004011CC" w:rsidP="004011CC">
      <w:pPr>
        <w:ind w:right="1592"/>
      </w:pPr>
    </w:p>
    <w:p w14:paraId="4FC2B03D" w14:textId="42443A3A" w:rsidR="004011CC" w:rsidRDefault="004011CC" w:rsidP="004011CC">
      <w:pPr>
        <w:numPr>
          <w:ilvl w:val="0"/>
          <w:numId w:val="1"/>
        </w:numPr>
        <w:ind w:right="1592" w:hanging="360"/>
      </w:pPr>
      <w:r>
        <w:t>Caravans, campervans, motorhomes etc are required to park lengthways on your pitch and not width ways for fire and safety reasons and comfort for your neighbouring campers.</w:t>
      </w:r>
    </w:p>
    <w:p w14:paraId="28E95FAF" w14:textId="77777777" w:rsidR="00A45680" w:rsidRDefault="00A45680" w:rsidP="00A45680">
      <w:pPr>
        <w:pStyle w:val="ListParagraph"/>
      </w:pPr>
    </w:p>
    <w:p w14:paraId="06EF6459" w14:textId="7E8BD7C3" w:rsidR="00A45680" w:rsidRDefault="00A45680" w:rsidP="004011CC">
      <w:pPr>
        <w:numPr>
          <w:ilvl w:val="0"/>
          <w:numId w:val="1"/>
        </w:numPr>
        <w:ind w:right="1592" w:hanging="360"/>
      </w:pPr>
      <w:r>
        <w:t>Please ensure that the size of your accommodation set up fits suitably within the size of your pitch booked, as alternative pitches may not be available.</w:t>
      </w:r>
    </w:p>
    <w:p w14:paraId="6329163D" w14:textId="77777777" w:rsidR="009A04E9" w:rsidRDefault="00D11EAF">
      <w:pPr>
        <w:spacing w:after="14" w:line="259" w:lineRule="auto"/>
        <w:ind w:left="1644" w:right="0" w:firstLine="0"/>
      </w:pPr>
      <w:r>
        <w:t xml:space="preserve"> </w:t>
      </w:r>
    </w:p>
    <w:p w14:paraId="3A47025E" w14:textId="77777777" w:rsidR="009A04E9" w:rsidRDefault="00D11EAF">
      <w:pPr>
        <w:numPr>
          <w:ilvl w:val="0"/>
          <w:numId w:val="1"/>
        </w:numPr>
        <w:spacing w:after="0" w:line="240" w:lineRule="auto"/>
        <w:ind w:right="1592" w:hanging="360"/>
      </w:pPr>
      <w:r>
        <w:t xml:space="preserve">The Management reserves the right to terminate your booking at any time if you or a member of your party’s conduct is detrimental to the park or comfort of any guests or team members and no refund will be given.  </w:t>
      </w:r>
    </w:p>
    <w:p w14:paraId="5132B2AE" w14:textId="77777777" w:rsidR="009A04E9" w:rsidRDefault="00D11EAF">
      <w:pPr>
        <w:spacing w:after="14" w:line="259" w:lineRule="auto"/>
        <w:ind w:left="1644" w:right="0" w:firstLine="0"/>
      </w:pPr>
      <w:r>
        <w:t xml:space="preserve"> </w:t>
      </w:r>
    </w:p>
    <w:p w14:paraId="20FD9195" w14:textId="77777777" w:rsidR="009A04E9" w:rsidRDefault="00D11EAF">
      <w:pPr>
        <w:numPr>
          <w:ilvl w:val="0"/>
          <w:numId w:val="1"/>
        </w:numPr>
        <w:ind w:right="1592" w:hanging="360"/>
      </w:pPr>
      <w:r>
        <w:t xml:space="preserve">We please ask for all guests to respect each other and each other’s property by keeping the noise to a minimum especially between 10pm &amp; 7am. If we find any guests breaking this </w:t>
      </w:r>
      <w:proofErr w:type="gramStart"/>
      <w:r>
        <w:t>rule</w:t>
      </w:r>
      <w:proofErr w:type="gramEnd"/>
      <w:r>
        <w:t xml:space="preserve"> then we will ask you to leave the park immediately and no refund will be given.  </w:t>
      </w:r>
    </w:p>
    <w:p w14:paraId="3AC6C8D6" w14:textId="77777777" w:rsidR="009A04E9" w:rsidRDefault="00D11EAF">
      <w:pPr>
        <w:spacing w:after="16" w:line="259" w:lineRule="auto"/>
        <w:ind w:left="1644" w:right="0" w:firstLine="0"/>
      </w:pPr>
      <w:r>
        <w:t xml:space="preserve"> </w:t>
      </w:r>
    </w:p>
    <w:p w14:paraId="77138D0F" w14:textId="77777777" w:rsidR="009A04E9" w:rsidRDefault="00D11EAF">
      <w:pPr>
        <w:numPr>
          <w:ilvl w:val="0"/>
          <w:numId w:val="1"/>
        </w:numPr>
        <w:ind w:right="1592" w:hanging="360"/>
      </w:pPr>
      <w:r>
        <w:t xml:space="preserve">Smoking is not permitted inside any of our buildings on site.  </w:t>
      </w:r>
    </w:p>
    <w:p w14:paraId="4417780D" w14:textId="77777777" w:rsidR="009A04E9" w:rsidRDefault="00D11EAF">
      <w:pPr>
        <w:spacing w:after="16" w:line="259" w:lineRule="auto"/>
        <w:ind w:left="1644" w:right="0" w:firstLine="0"/>
      </w:pPr>
      <w:r>
        <w:t xml:space="preserve"> </w:t>
      </w:r>
    </w:p>
    <w:p w14:paraId="1A6DF722" w14:textId="57882434" w:rsidR="009A04E9" w:rsidRDefault="00D11EAF" w:rsidP="00A45680">
      <w:pPr>
        <w:numPr>
          <w:ilvl w:val="0"/>
          <w:numId w:val="1"/>
        </w:numPr>
        <w:ind w:right="1592" w:hanging="360"/>
      </w:pPr>
      <w:r>
        <w:t xml:space="preserve">If you have a problem or complaint, please don’t hesitate to contact us so we can assist you in whatever it may be. Please inform us of any problems that occur during your stay as we regret that we cannot rectify or compensate complaints once you have left the park.  </w:t>
      </w:r>
    </w:p>
    <w:p w14:paraId="1A0B7486" w14:textId="77777777" w:rsidR="00A45680" w:rsidRDefault="00A45680" w:rsidP="00A45680">
      <w:pPr>
        <w:ind w:left="0" w:right="1592" w:firstLine="0"/>
      </w:pPr>
    </w:p>
    <w:p w14:paraId="07AE955E" w14:textId="77777777" w:rsidR="009A04E9" w:rsidRDefault="00D11EAF">
      <w:pPr>
        <w:numPr>
          <w:ilvl w:val="0"/>
          <w:numId w:val="1"/>
        </w:numPr>
        <w:ind w:right="1592" w:hanging="360"/>
      </w:pPr>
      <w:r>
        <w:t>A</w:t>
      </w:r>
      <w:r>
        <w:t xml:space="preserve">s a site guest of The View at Watergate Bay you are entitled to use the facilities at out sister site </w:t>
      </w:r>
    </w:p>
    <w:p w14:paraId="4FA4EB99" w14:textId="77777777" w:rsidR="009A04E9" w:rsidRDefault="00D11EAF">
      <w:pPr>
        <w:ind w:left="2364" w:right="1592" w:firstLine="0"/>
      </w:pPr>
      <w:r>
        <w:t xml:space="preserve">Watergate Bay Touring Park. This includes the dog exercise area, swimming pool (free), skate park (free), pirate ship adventure play area, tennis courts (please book at Watergate Bay Touring Park’s reception for a small fee), café and bar. Watergate Bay Touring Park and The View at Watergate Bay do not accept any liability whatsoever for loss, damage, accident or injury to persons, property or personal belongings however caused during the use of these facilities.  </w:t>
      </w:r>
    </w:p>
    <w:p w14:paraId="04EF2C1F" w14:textId="77777777" w:rsidR="009A04E9" w:rsidRDefault="00D11EAF">
      <w:pPr>
        <w:spacing w:after="14" w:line="259" w:lineRule="auto"/>
        <w:ind w:left="1644" w:right="0" w:firstLine="0"/>
      </w:pPr>
      <w:r>
        <w:t xml:space="preserve"> </w:t>
      </w:r>
    </w:p>
    <w:p w14:paraId="667C4513" w14:textId="77777777" w:rsidR="009A04E9" w:rsidRDefault="00D11EAF">
      <w:pPr>
        <w:numPr>
          <w:ilvl w:val="0"/>
          <w:numId w:val="1"/>
        </w:numPr>
        <w:ind w:right="1592" w:hanging="360"/>
      </w:pPr>
      <w:r>
        <w:t xml:space="preserve">All site roads and areas are subject to Road Traffic Law. In addition, the site guest speed limit of 5mph should be </w:t>
      </w:r>
      <w:proofErr w:type="gramStart"/>
      <w:r>
        <w:t>adhered to at all times</w:t>
      </w:r>
      <w:proofErr w:type="gramEnd"/>
      <w:r>
        <w:t xml:space="preserve">.  </w:t>
      </w:r>
    </w:p>
    <w:p w14:paraId="4872E35C" w14:textId="77777777" w:rsidR="009A04E9" w:rsidRDefault="00D11EAF">
      <w:pPr>
        <w:spacing w:after="14" w:line="259" w:lineRule="auto"/>
        <w:ind w:left="1644" w:right="0" w:firstLine="0"/>
      </w:pPr>
      <w:r>
        <w:t xml:space="preserve"> </w:t>
      </w:r>
    </w:p>
    <w:p w14:paraId="76DB8C8E" w14:textId="4467BB0E" w:rsidR="000C2219" w:rsidRDefault="00D11EAF">
      <w:pPr>
        <w:numPr>
          <w:ilvl w:val="0"/>
          <w:numId w:val="1"/>
        </w:numPr>
        <w:ind w:right="1592" w:hanging="360"/>
      </w:pPr>
      <w:r>
        <w:t xml:space="preserve">Dogs must be </w:t>
      </w:r>
      <w:proofErr w:type="gramStart"/>
      <w:r>
        <w:t>kept on a lead at all times</w:t>
      </w:r>
      <w:proofErr w:type="gramEnd"/>
      <w:r>
        <w:t xml:space="preserve"> – an exercise area is provided on Watergate Bay Touring Park. </w:t>
      </w:r>
      <w:r>
        <w:t>Owners are responsible for the removal of any fouling on the site.</w:t>
      </w:r>
      <w:r w:rsidR="00B804F5">
        <w:t xml:space="preserve"> </w:t>
      </w:r>
      <w:r w:rsidR="000C2219">
        <w:t>Please be respectful to other campers and keep your dog(s) off other pitches and keep to the site’s road when walking around the site.</w:t>
      </w:r>
    </w:p>
    <w:p w14:paraId="5FAC1E18" w14:textId="77777777" w:rsidR="000C2219" w:rsidRDefault="000C2219" w:rsidP="000C2219">
      <w:pPr>
        <w:pStyle w:val="ListParagraph"/>
      </w:pPr>
    </w:p>
    <w:p w14:paraId="7A892B1E" w14:textId="2840DC7C" w:rsidR="009A04E9" w:rsidRDefault="00B804F5">
      <w:pPr>
        <w:numPr>
          <w:ilvl w:val="0"/>
          <w:numId w:val="1"/>
        </w:numPr>
        <w:ind w:right="1592" w:hanging="360"/>
      </w:pPr>
      <w:r>
        <w:t>Dogs are welcome inside the bar</w:t>
      </w:r>
      <w:r w:rsidR="000C2219">
        <w:t>/</w:t>
      </w:r>
      <w:r>
        <w:t>café</w:t>
      </w:r>
      <w:r w:rsidR="000C2219">
        <w:t>/reception and shop</w:t>
      </w:r>
      <w:r>
        <w:t xml:space="preserve"> areas</w:t>
      </w:r>
      <w:r w:rsidR="000C2219">
        <w:t xml:space="preserve"> on both sites.</w:t>
      </w:r>
      <w:r>
        <w:t xml:space="preserve"> </w:t>
      </w:r>
      <w:r w:rsidR="00D11EAF">
        <w:t xml:space="preserve">  </w:t>
      </w:r>
    </w:p>
    <w:p w14:paraId="7B4810E9" w14:textId="77777777" w:rsidR="009A04E9" w:rsidRDefault="00D11EAF">
      <w:pPr>
        <w:spacing w:after="14" w:line="259" w:lineRule="auto"/>
        <w:ind w:left="1644" w:right="0" w:firstLine="0"/>
      </w:pPr>
      <w:r>
        <w:t xml:space="preserve"> </w:t>
      </w:r>
    </w:p>
    <w:p w14:paraId="16BDB3F5" w14:textId="77777777" w:rsidR="009A04E9" w:rsidRDefault="00D11EAF">
      <w:pPr>
        <w:numPr>
          <w:ilvl w:val="0"/>
          <w:numId w:val="1"/>
        </w:numPr>
        <w:ind w:right="1592" w:hanging="360"/>
      </w:pPr>
      <w:r>
        <w:t xml:space="preserve">The launching of Chinese lanterns or fireworks is strictly prohibited.  </w:t>
      </w:r>
    </w:p>
    <w:p w14:paraId="06AD747B" w14:textId="77777777" w:rsidR="009A04E9" w:rsidRDefault="00D11EAF">
      <w:pPr>
        <w:spacing w:after="14" w:line="259" w:lineRule="auto"/>
        <w:ind w:left="1644" w:right="0" w:firstLine="0"/>
      </w:pPr>
      <w:r>
        <w:t xml:space="preserve"> </w:t>
      </w:r>
    </w:p>
    <w:p w14:paraId="0C3FAAB5" w14:textId="77777777" w:rsidR="000C2219" w:rsidRDefault="00D11EAF">
      <w:pPr>
        <w:numPr>
          <w:ilvl w:val="0"/>
          <w:numId w:val="1"/>
        </w:numPr>
        <w:ind w:right="1592" w:hanging="360"/>
      </w:pPr>
      <w:r>
        <w:t>Fire</w:t>
      </w:r>
      <w:r w:rsidR="00A45680">
        <w:t xml:space="preserve"> pits</w:t>
      </w:r>
      <w:r>
        <w:t xml:space="preserve"> are not permissible however our guests are welcome to enjoy barbeques provided they are raised off the grass and are suitably sited and attended so they are not a hazard to other guests. </w:t>
      </w:r>
    </w:p>
    <w:p w14:paraId="0184941C" w14:textId="77777777" w:rsidR="000C2219" w:rsidRDefault="000C2219" w:rsidP="000C2219">
      <w:pPr>
        <w:pStyle w:val="ListParagraph"/>
      </w:pPr>
    </w:p>
    <w:p w14:paraId="475A482F" w14:textId="1782D534" w:rsidR="009A04E9" w:rsidRDefault="004011CC">
      <w:pPr>
        <w:numPr>
          <w:ilvl w:val="0"/>
          <w:numId w:val="1"/>
        </w:numPr>
        <w:ind w:right="1592" w:hanging="360"/>
      </w:pPr>
      <w:r>
        <w:t xml:space="preserve">The use of wood as fuel and the use of wood pellet outdoor cooking equipment </w:t>
      </w:r>
      <w:proofErr w:type="spellStart"/>
      <w:r>
        <w:t>ie</w:t>
      </w:r>
      <w:proofErr w:type="spellEnd"/>
      <w:r>
        <w:t xml:space="preserve"> pizza ovens etc are not permitted due to fire risks.</w:t>
      </w:r>
      <w:r w:rsidR="000C2219">
        <w:t xml:space="preserve">  Charcoal as an alternative fuel is permitted.</w:t>
      </w:r>
    </w:p>
    <w:p w14:paraId="55561A5A" w14:textId="77777777" w:rsidR="00A45680" w:rsidRDefault="00A45680" w:rsidP="00A45680">
      <w:pPr>
        <w:pStyle w:val="ListParagraph"/>
      </w:pPr>
    </w:p>
    <w:p w14:paraId="3D7F3D0E" w14:textId="7A3730F9" w:rsidR="00A45680" w:rsidRDefault="00A45680">
      <w:pPr>
        <w:numPr>
          <w:ilvl w:val="0"/>
          <w:numId w:val="1"/>
        </w:numPr>
        <w:ind w:right="1592" w:hanging="360"/>
      </w:pPr>
      <w:r>
        <w:t xml:space="preserve">The use/installation of Chimney </w:t>
      </w:r>
      <w:proofErr w:type="gramStart"/>
      <w:r>
        <w:t>flue’s</w:t>
      </w:r>
      <w:proofErr w:type="gramEnd"/>
      <w:r>
        <w:t xml:space="preserve"> for stoves/heaters inside bell tents is not permitted.</w:t>
      </w:r>
    </w:p>
    <w:p w14:paraId="6D900112" w14:textId="77777777" w:rsidR="009A04E9" w:rsidRDefault="00D11EAF">
      <w:pPr>
        <w:spacing w:after="16" w:line="259" w:lineRule="auto"/>
        <w:ind w:left="1644" w:right="0" w:firstLine="0"/>
      </w:pPr>
      <w:r>
        <w:t xml:space="preserve"> </w:t>
      </w:r>
    </w:p>
    <w:p w14:paraId="4886131D" w14:textId="77777777" w:rsidR="009A04E9" w:rsidRDefault="00D11EAF">
      <w:pPr>
        <w:numPr>
          <w:ilvl w:val="0"/>
          <w:numId w:val="1"/>
        </w:numPr>
        <w:ind w:right="1592" w:hanging="360"/>
      </w:pPr>
      <w:r>
        <w:t xml:space="preserve">Parents/Guardians will </w:t>
      </w:r>
      <w:proofErr w:type="gramStart"/>
      <w:r>
        <w:t>be responsible for their children at all times</w:t>
      </w:r>
      <w:proofErr w:type="gramEnd"/>
      <w:r>
        <w:t xml:space="preserve">. Young children must be </w:t>
      </w:r>
      <w:proofErr w:type="gramStart"/>
      <w:r>
        <w:t>accompanied to the toilet/shower facilities at all times</w:t>
      </w:r>
      <w:proofErr w:type="gramEnd"/>
      <w:r>
        <w:t xml:space="preserve">. Children must not play in or around the toilet/shower facilities.  </w:t>
      </w:r>
    </w:p>
    <w:p w14:paraId="5A9817E0" w14:textId="77777777" w:rsidR="009A04E9" w:rsidRDefault="00D11EAF">
      <w:pPr>
        <w:spacing w:after="14" w:line="259" w:lineRule="auto"/>
        <w:ind w:left="1644" w:right="0" w:firstLine="0"/>
      </w:pPr>
      <w:r>
        <w:t xml:space="preserve"> </w:t>
      </w:r>
    </w:p>
    <w:p w14:paraId="731C136F" w14:textId="71C8285B" w:rsidR="009A04E9" w:rsidRDefault="009A04E9">
      <w:pPr>
        <w:spacing w:after="0" w:line="259" w:lineRule="auto"/>
        <w:ind w:left="1644" w:right="0" w:firstLine="0"/>
      </w:pPr>
    </w:p>
    <w:sectPr w:rsidR="009A04E9" w:rsidSect="00D11EAF">
      <w:pgSz w:w="16838" w:h="23811"/>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77315"/>
    <w:multiLevelType w:val="hybridMultilevel"/>
    <w:tmpl w:val="6F6ABE8A"/>
    <w:lvl w:ilvl="0" w:tplc="67ACA8DA">
      <w:start w:val="1"/>
      <w:numFmt w:val="bullet"/>
      <w:lvlText w:val="•"/>
      <w:lvlJc w:val="left"/>
      <w:pPr>
        <w:ind w:left="2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4B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0CA3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CEE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0C6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E7C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A24D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A44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E8AC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666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E9"/>
    <w:rsid w:val="000C2219"/>
    <w:rsid w:val="004011CC"/>
    <w:rsid w:val="004B34B8"/>
    <w:rsid w:val="004D2CEA"/>
    <w:rsid w:val="00892C74"/>
    <w:rsid w:val="009A04E9"/>
    <w:rsid w:val="00A45680"/>
    <w:rsid w:val="00B804F5"/>
    <w:rsid w:val="00D11EAF"/>
    <w:rsid w:val="00D2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7F88"/>
  <w15:docId w15:val="{932CC995-9ECA-49DC-9E7C-6F1F022F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374" w:right="1456" w:hanging="37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Kenny</dc:creator>
  <cp:keywords/>
  <cp:lastModifiedBy>Mark Jennings</cp:lastModifiedBy>
  <cp:revision>4</cp:revision>
  <dcterms:created xsi:type="dcterms:W3CDTF">2025-12-11T11:23:00Z</dcterms:created>
  <dcterms:modified xsi:type="dcterms:W3CDTF">2025-12-11T11:25:00Z</dcterms:modified>
</cp:coreProperties>
</file>